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9A" w:rsidRDefault="000A119A" w:rsidP="00264FA7">
      <w:pPr>
        <w:jc w:val="center"/>
        <w:rPr>
          <w:b/>
          <w:u w:val="single"/>
        </w:rPr>
      </w:pPr>
      <w:r>
        <w:rPr>
          <w:b/>
          <w:u w:val="single"/>
        </w:rPr>
        <w:t>Umbrellas For Sale</w:t>
      </w:r>
    </w:p>
    <w:p w:rsidR="00B90641" w:rsidRPr="00264FA7" w:rsidRDefault="000A119A" w:rsidP="00264FA7">
      <w:pPr>
        <w:jc w:val="center"/>
        <w:rPr>
          <w:b/>
          <w:u w:val="single"/>
        </w:rPr>
      </w:pPr>
      <w:r>
        <w:rPr>
          <w:b/>
          <w:u w:val="single"/>
        </w:rPr>
        <w:t>(A Lesson in Poverty)</w:t>
      </w:r>
      <w:r w:rsidR="00595974">
        <w:rPr>
          <w:b/>
          <w:u w:val="single"/>
        </w:rPr>
        <w:t xml:space="preserve"> </w:t>
      </w:r>
    </w:p>
    <w:p w:rsidR="00B90641" w:rsidRDefault="00B90641"/>
    <w:p w:rsidR="00B90641" w:rsidRDefault="00105A88">
      <w:r>
        <w:t xml:space="preserve">Instructor: Irene </w:t>
      </w:r>
      <w:proofErr w:type="spellStart"/>
      <w:r>
        <w:t>Wasnik</w:t>
      </w:r>
      <w:proofErr w:type="spellEnd"/>
      <w:r>
        <w:t xml:space="preserve">, Alyssa </w:t>
      </w:r>
      <w:proofErr w:type="spellStart"/>
      <w:r>
        <w:t>Piccarreto</w:t>
      </w:r>
      <w:proofErr w:type="spellEnd"/>
      <w:r w:rsidR="00264FA7">
        <w:t>, Alicia Gosnell</w:t>
      </w:r>
      <w:r w:rsidR="00160BBC">
        <w:t>, Jaclyn Brown</w:t>
      </w:r>
    </w:p>
    <w:p w:rsidR="00B90641" w:rsidRDefault="00B90641"/>
    <w:p w:rsidR="00B90641" w:rsidRDefault="00B90641">
      <w:r>
        <w:t>Age Level and Group Size</w:t>
      </w:r>
      <w:r w:rsidR="00264FA7">
        <w:t xml:space="preserve">: </w:t>
      </w:r>
      <w:r w:rsidR="00595974">
        <w:t>5</w:t>
      </w:r>
      <w:r w:rsidR="00595974" w:rsidRPr="00595974">
        <w:rPr>
          <w:vertAlign w:val="superscript"/>
        </w:rPr>
        <w:t>TH</w:t>
      </w:r>
      <w:r w:rsidR="00595974">
        <w:t xml:space="preserve"> grade, whole group</w:t>
      </w:r>
    </w:p>
    <w:p w:rsidR="00B90641" w:rsidRDefault="00B90641"/>
    <w:p w:rsidR="00B90641" w:rsidRDefault="00B90641">
      <w:r>
        <w:t>Time Estimate</w:t>
      </w:r>
      <w:r w:rsidR="003539A1">
        <w:t xml:space="preserve">: </w:t>
      </w:r>
      <w:r w:rsidR="00595974">
        <w:t>30 Minutes</w:t>
      </w:r>
    </w:p>
    <w:p w:rsidR="00B90641" w:rsidRDefault="00B90641"/>
    <w:p w:rsidR="00B90641" w:rsidRDefault="00B90641">
      <w:r>
        <w:t>Learning Outcomes</w:t>
      </w:r>
    </w:p>
    <w:p w:rsidR="00B90641" w:rsidRDefault="00264FA7" w:rsidP="003539A1">
      <w:pPr>
        <w:pStyle w:val="ListParagraph"/>
        <w:numPr>
          <w:ilvl w:val="0"/>
          <w:numId w:val="1"/>
        </w:numPr>
      </w:pPr>
      <w:r>
        <w:t>Students will</w:t>
      </w:r>
      <w:r w:rsidR="00595974">
        <w:t xml:space="preserve"> gain a better understanding of Thai culture.</w:t>
      </w:r>
    </w:p>
    <w:p w:rsidR="00595974" w:rsidRDefault="00595974" w:rsidP="003539A1">
      <w:pPr>
        <w:pStyle w:val="ListParagraph"/>
        <w:numPr>
          <w:ilvl w:val="0"/>
          <w:numId w:val="1"/>
        </w:numPr>
      </w:pPr>
      <w:r>
        <w:t xml:space="preserve">Students will gain a better understanding of poverty </w:t>
      </w:r>
      <w:r w:rsidR="00407AB9">
        <w:t xml:space="preserve">and actions they can take to alleviate it. </w:t>
      </w:r>
    </w:p>
    <w:p w:rsidR="00595974" w:rsidRDefault="00595974" w:rsidP="00595974"/>
    <w:p w:rsidR="00B90641" w:rsidRDefault="00B90641">
      <w:r>
        <w:t>Rationale</w:t>
      </w:r>
      <w:r w:rsidR="00264FA7">
        <w:t>:</w:t>
      </w:r>
    </w:p>
    <w:p w:rsidR="00FE566F" w:rsidRPr="00595974" w:rsidRDefault="003539A1">
      <w:r>
        <w:t xml:space="preserve">Students will </w:t>
      </w:r>
      <w:r w:rsidR="00595974">
        <w:t xml:space="preserve">explore the theme of worldwide poverty through the Thai culture read about in </w:t>
      </w:r>
      <w:r w:rsidR="00595974">
        <w:rPr>
          <w:u w:val="single"/>
        </w:rPr>
        <w:t>The Umbrella Queen</w:t>
      </w:r>
      <w:r w:rsidR="00595974">
        <w:t xml:space="preserve"> by </w:t>
      </w:r>
      <w:proofErr w:type="spellStart"/>
      <w:r w:rsidR="00595974">
        <w:t>Shirin</w:t>
      </w:r>
      <w:proofErr w:type="spellEnd"/>
      <w:r w:rsidR="00595974">
        <w:t xml:space="preserve"> </w:t>
      </w:r>
      <w:proofErr w:type="spellStart"/>
      <w:r w:rsidR="00595974">
        <w:t>Yim</w:t>
      </w:r>
      <w:proofErr w:type="spellEnd"/>
      <w:r w:rsidR="00595974">
        <w:t xml:space="preserve"> Bridges. </w:t>
      </w:r>
    </w:p>
    <w:p w:rsidR="00595974" w:rsidRDefault="00595974"/>
    <w:p w:rsidR="00B90641" w:rsidRDefault="00B90641">
      <w:r>
        <w:t>Common Core Standards</w:t>
      </w:r>
    </w:p>
    <w:p w:rsidR="000A051F" w:rsidRPr="00CE2203" w:rsidRDefault="009C715F" w:rsidP="000A051F">
      <w:pPr>
        <w:pStyle w:val="ListParagraph"/>
        <w:numPr>
          <w:ilvl w:val="0"/>
          <w:numId w:val="2"/>
        </w:numPr>
        <w:spacing w:before="526" w:after="100"/>
        <w:ind w:right="100"/>
        <w:rPr>
          <w:rFonts w:eastAsia="Times New Roman" w:cs="Times New Roman"/>
        </w:rPr>
      </w:pPr>
      <w:hyperlink r:id="rId5" w:tgtFrame="_blank" w:history="1">
        <w:r w:rsidR="000A051F" w:rsidRPr="00CE2203">
          <w:rPr>
            <w:rFonts w:eastAsia="Times New Roman" w:cs="Helvetica"/>
          </w:rPr>
          <w:t>CCSS.ELA-Literacy.RL.5.1</w:t>
        </w:r>
      </w:hyperlink>
      <w:r w:rsidR="000A051F" w:rsidRPr="00CE2203">
        <w:rPr>
          <w:rFonts w:eastAsia="Times New Roman" w:cs="Helvetica"/>
        </w:rPr>
        <w:t xml:space="preserve"> Quote accurately from a text when explaining what the text says explicitly and when drawing inferences from the text.</w:t>
      </w:r>
    </w:p>
    <w:p w:rsidR="000A051F" w:rsidRPr="00CE2203" w:rsidRDefault="009C715F" w:rsidP="000A051F">
      <w:pPr>
        <w:pStyle w:val="ListParagraph"/>
        <w:numPr>
          <w:ilvl w:val="0"/>
          <w:numId w:val="2"/>
        </w:numPr>
        <w:spacing w:before="526" w:after="100"/>
        <w:ind w:right="100"/>
        <w:rPr>
          <w:rFonts w:eastAsia="Times New Roman" w:cs="Times New Roman"/>
        </w:rPr>
      </w:pPr>
      <w:hyperlink r:id="rId6" w:tgtFrame="_blank" w:history="1">
        <w:r w:rsidR="000A051F" w:rsidRPr="00CE2203">
          <w:rPr>
            <w:rFonts w:eastAsia="Times New Roman" w:cs="Helvetica"/>
          </w:rPr>
          <w:t>CCSS.ELA-Literacy.W.5.7</w:t>
        </w:r>
      </w:hyperlink>
      <w:r w:rsidR="000A051F" w:rsidRPr="00CE2203">
        <w:rPr>
          <w:rFonts w:eastAsia="Times New Roman" w:cs="Helvetica"/>
        </w:rPr>
        <w:t xml:space="preserve"> Conduct short research projects that use several sources to build knowledge through investigation of different aspects of a topic.</w:t>
      </w:r>
    </w:p>
    <w:p w:rsidR="000A051F" w:rsidRPr="00CE2203" w:rsidRDefault="009C715F" w:rsidP="000A051F">
      <w:pPr>
        <w:pStyle w:val="ListParagraph"/>
        <w:numPr>
          <w:ilvl w:val="0"/>
          <w:numId w:val="2"/>
        </w:numPr>
        <w:spacing w:before="526" w:after="100"/>
        <w:ind w:right="100"/>
        <w:rPr>
          <w:rFonts w:eastAsia="Times New Roman" w:cs="Times New Roman"/>
        </w:rPr>
      </w:pPr>
      <w:hyperlink r:id="rId7" w:tgtFrame="_blank" w:history="1">
        <w:r w:rsidR="000A051F" w:rsidRPr="00CE2203">
          <w:rPr>
            <w:rFonts w:eastAsia="Times New Roman" w:cs="Helvetica"/>
          </w:rPr>
          <w:t>CCSS.ELA-Literacy.SL.5.3</w:t>
        </w:r>
      </w:hyperlink>
      <w:r w:rsidR="000A051F" w:rsidRPr="00CE2203">
        <w:rPr>
          <w:rFonts w:eastAsia="Times New Roman" w:cs="Helvetica"/>
        </w:rPr>
        <w:t xml:space="preserve"> Summarize the points a speaker makes and explain how each claim is supported by reasons and evidence.</w:t>
      </w:r>
    </w:p>
    <w:p w:rsidR="000A051F" w:rsidRPr="00CE2203" w:rsidRDefault="009C715F" w:rsidP="000A051F">
      <w:pPr>
        <w:pStyle w:val="ListParagraph"/>
        <w:numPr>
          <w:ilvl w:val="0"/>
          <w:numId w:val="2"/>
        </w:numPr>
        <w:spacing w:before="526" w:after="100"/>
        <w:ind w:right="100"/>
        <w:rPr>
          <w:rFonts w:eastAsia="Times New Roman" w:cs="Times New Roman"/>
        </w:rPr>
      </w:pPr>
      <w:hyperlink r:id="rId8" w:tgtFrame="_blank" w:history="1">
        <w:r w:rsidR="000A051F" w:rsidRPr="00CE2203">
          <w:rPr>
            <w:rFonts w:eastAsia="Times New Roman" w:cs="Helvetica"/>
          </w:rPr>
          <w:t>CCSS.ELA-Literacy.SL.5.4</w:t>
        </w:r>
      </w:hyperlink>
      <w:r w:rsidR="000A051F" w:rsidRPr="00CE2203">
        <w:rPr>
          <w:rFonts w:eastAsia="Times New Roman" w:cs="Helvetica"/>
        </w:rPr>
        <w:t xml:space="preserve"> Report on a topic or text or present an opinion, sequencing ideas logically and using appropriate facts and relevant, descriptive details to support main ideas or themes; speak clearly at an understandable pace.</w:t>
      </w:r>
    </w:p>
    <w:p w:rsidR="00B90641" w:rsidRDefault="00B90641"/>
    <w:p w:rsidR="00595974" w:rsidRDefault="00595974"/>
    <w:p w:rsidR="00B90641" w:rsidRPr="004D0BF7" w:rsidRDefault="00B90641">
      <w:pPr>
        <w:rPr>
          <w:b/>
        </w:rPr>
      </w:pPr>
      <w:r w:rsidRPr="004D0BF7">
        <w:rPr>
          <w:b/>
        </w:rPr>
        <w:t>Materials</w:t>
      </w:r>
    </w:p>
    <w:p w:rsidR="00B90641" w:rsidRDefault="00595974" w:rsidP="00595974">
      <w:pPr>
        <w:pStyle w:val="ListParagraph"/>
        <w:numPr>
          <w:ilvl w:val="0"/>
          <w:numId w:val="6"/>
        </w:numPr>
      </w:pPr>
      <w:r>
        <w:rPr>
          <w:u w:val="single"/>
        </w:rPr>
        <w:t>The Umbrella Queen</w:t>
      </w:r>
      <w:r>
        <w:t xml:space="preserve"> by </w:t>
      </w:r>
      <w:proofErr w:type="spellStart"/>
      <w:r>
        <w:t>Shirin</w:t>
      </w:r>
      <w:proofErr w:type="spellEnd"/>
      <w:r>
        <w:t xml:space="preserve"> </w:t>
      </w:r>
      <w:proofErr w:type="spellStart"/>
      <w:r>
        <w:t>Yim</w:t>
      </w:r>
      <w:proofErr w:type="spellEnd"/>
      <w:r>
        <w:t xml:space="preserve"> Bridges, Illustrated by </w:t>
      </w:r>
      <w:proofErr w:type="spellStart"/>
      <w:r>
        <w:t>Taeeun</w:t>
      </w:r>
      <w:proofErr w:type="spellEnd"/>
      <w:r>
        <w:t xml:space="preserve"> </w:t>
      </w:r>
      <w:proofErr w:type="spellStart"/>
      <w:r>
        <w:t>Yoo</w:t>
      </w:r>
      <w:proofErr w:type="spellEnd"/>
      <w:r>
        <w:t xml:space="preserve"> </w:t>
      </w:r>
    </w:p>
    <w:p w:rsidR="00407AB9" w:rsidRDefault="00407AB9" w:rsidP="00595974">
      <w:pPr>
        <w:pStyle w:val="ListParagraph"/>
        <w:numPr>
          <w:ilvl w:val="0"/>
          <w:numId w:val="6"/>
        </w:numPr>
      </w:pPr>
      <w:r>
        <w:t>Umbrella making materials</w:t>
      </w:r>
    </w:p>
    <w:p w:rsidR="00407AB9" w:rsidRDefault="00407AB9" w:rsidP="00407AB9">
      <w:pPr>
        <w:pStyle w:val="ListParagraph"/>
        <w:numPr>
          <w:ilvl w:val="1"/>
          <w:numId w:val="6"/>
        </w:numPr>
      </w:pPr>
      <w:r>
        <w:t>Paper</w:t>
      </w:r>
    </w:p>
    <w:p w:rsidR="00407AB9" w:rsidRDefault="00407AB9" w:rsidP="00407AB9">
      <w:pPr>
        <w:pStyle w:val="ListParagraph"/>
        <w:numPr>
          <w:ilvl w:val="1"/>
          <w:numId w:val="6"/>
        </w:numPr>
      </w:pPr>
      <w:r>
        <w:t>Bamboo sticks</w:t>
      </w:r>
    </w:p>
    <w:p w:rsidR="00407AB9" w:rsidRDefault="00407AB9" w:rsidP="00407AB9">
      <w:pPr>
        <w:pStyle w:val="ListParagraph"/>
        <w:numPr>
          <w:ilvl w:val="1"/>
          <w:numId w:val="6"/>
        </w:numPr>
      </w:pPr>
      <w:r>
        <w:t>Wire</w:t>
      </w:r>
    </w:p>
    <w:p w:rsidR="00407AB9" w:rsidRDefault="00407AB9" w:rsidP="00407AB9">
      <w:pPr>
        <w:pStyle w:val="ListParagraph"/>
        <w:numPr>
          <w:ilvl w:val="1"/>
          <w:numId w:val="6"/>
        </w:numPr>
      </w:pPr>
      <w:r>
        <w:t xml:space="preserve">Paint, markers, feathers, felt, decorative materials </w:t>
      </w:r>
    </w:p>
    <w:p w:rsidR="003539A1" w:rsidRDefault="003539A1"/>
    <w:p w:rsidR="00105A88" w:rsidRDefault="00105A88">
      <w:pPr>
        <w:rPr>
          <w:b/>
        </w:rPr>
      </w:pPr>
    </w:p>
    <w:p w:rsidR="00105A88" w:rsidRDefault="00105A88">
      <w:pPr>
        <w:rPr>
          <w:b/>
        </w:rPr>
      </w:pPr>
    </w:p>
    <w:p w:rsidR="00105A88" w:rsidRDefault="00105A88">
      <w:pPr>
        <w:rPr>
          <w:b/>
        </w:rPr>
      </w:pPr>
    </w:p>
    <w:p w:rsidR="00B90641" w:rsidRPr="004D0BF7" w:rsidRDefault="00B90641">
      <w:pPr>
        <w:rPr>
          <w:b/>
        </w:rPr>
      </w:pPr>
      <w:bookmarkStart w:id="0" w:name="_GoBack"/>
      <w:bookmarkEnd w:id="0"/>
      <w:r w:rsidRPr="004D0BF7">
        <w:rPr>
          <w:b/>
        </w:rPr>
        <w:lastRenderedPageBreak/>
        <w:t>Pre-reading</w:t>
      </w:r>
    </w:p>
    <w:p w:rsidR="00CE2203" w:rsidRPr="004D0BF7" w:rsidRDefault="00407AB9">
      <w:pPr>
        <w:rPr>
          <w:i/>
        </w:rPr>
      </w:pPr>
      <w:r w:rsidRPr="004D0BF7">
        <w:rPr>
          <w:i/>
        </w:rPr>
        <w:t xml:space="preserve">We have been talking a lot about Asian cultures. Today we will be continuing our research with the country Thailand. </w:t>
      </w:r>
    </w:p>
    <w:p w:rsidR="00407AB9" w:rsidRPr="004D0BF7" w:rsidRDefault="00407AB9">
      <w:pPr>
        <w:rPr>
          <w:i/>
        </w:rPr>
      </w:pPr>
      <w:r w:rsidRPr="004D0BF7">
        <w:rPr>
          <w:i/>
        </w:rPr>
        <w:t xml:space="preserve">How many of you work, not counting chores around the house? How many of you have some sort of job you are paid for? How many of you support your families with money you make? Imagine that you had to support your family by having a job, on top of going to school every day. You would be very busy! Today you are going to hear a story about a little girl from Thailand named </w:t>
      </w:r>
      <w:proofErr w:type="spellStart"/>
      <w:r w:rsidRPr="004D0BF7">
        <w:rPr>
          <w:i/>
        </w:rPr>
        <w:t>Noot</w:t>
      </w:r>
      <w:proofErr w:type="spellEnd"/>
      <w:r w:rsidRPr="004D0BF7">
        <w:rPr>
          <w:i/>
        </w:rPr>
        <w:t xml:space="preserve">, who has a special job that helps her support her family. As I am reading, I want you to put yourself in </w:t>
      </w:r>
      <w:proofErr w:type="spellStart"/>
      <w:r w:rsidRPr="004D0BF7">
        <w:rPr>
          <w:i/>
        </w:rPr>
        <w:t>Noot’s</w:t>
      </w:r>
      <w:proofErr w:type="spellEnd"/>
      <w:r w:rsidRPr="004D0BF7">
        <w:rPr>
          <w:i/>
        </w:rPr>
        <w:t xml:space="preserve"> shoes. How would you feel if you were not only helping your family earn money to live, but you had to do it a certain way and couldn’t try new things? We are going to think about this</w:t>
      </w:r>
      <w:r w:rsidR="004D0BF7" w:rsidRPr="004D0BF7">
        <w:rPr>
          <w:i/>
        </w:rPr>
        <w:t xml:space="preserve"> as we read</w:t>
      </w:r>
      <w:r w:rsidRPr="004D0BF7">
        <w:rPr>
          <w:i/>
        </w:rPr>
        <w:t>, and at the end of the book, you will have the chance to</w:t>
      </w:r>
      <w:r w:rsidR="004D0BF7" w:rsidRPr="004D0BF7">
        <w:rPr>
          <w:i/>
        </w:rPr>
        <w:t xml:space="preserve"> become like </w:t>
      </w:r>
      <w:proofErr w:type="spellStart"/>
      <w:r w:rsidR="004D0BF7" w:rsidRPr="004D0BF7">
        <w:rPr>
          <w:i/>
        </w:rPr>
        <w:t>Noot</w:t>
      </w:r>
      <w:proofErr w:type="spellEnd"/>
      <w:r w:rsidR="004D0BF7" w:rsidRPr="004D0BF7">
        <w:rPr>
          <w:i/>
        </w:rPr>
        <w:t xml:space="preserve"> and help make</w:t>
      </w:r>
      <w:r w:rsidRPr="004D0BF7">
        <w:rPr>
          <w:i/>
        </w:rPr>
        <w:t xml:space="preserve"> money for families that are having trouble making ends meet. </w:t>
      </w:r>
    </w:p>
    <w:p w:rsidR="003539A1" w:rsidRDefault="003539A1">
      <w:pPr>
        <w:rPr>
          <w:i/>
        </w:rPr>
      </w:pPr>
    </w:p>
    <w:p w:rsidR="00B90641" w:rsidRPr="004D0BF7" w:rsidRDefault="00B90641">
      <w:pPr>
        <w:rPr>
          <w:b/>
        </w:rPr>
      </w:pPr>
      <w:r w:rsidRPr="004D0BF7">
        <w:rPr>
          <w:b/>
        </w:rPr>
        <w:t>During reading</w:t>
      </w:r>
    </w:p>
    <w:p w:rsidR="004D0BF7" w:rsidRDefault="004D0BF7" w:rsidP="004D0BF7">
      <w:pPr>
        <w:pStyle w:val="ListParagraph"/>
        <w:numPr>
          <w:ilvl w:val="0"/>
          <w:numId w:val="7"/>
        </w:numPr>
      </w:pPr>
      <w:r>
        <w:t>p. 5-6, Brief discussion of Thai culture; what is important to them?</w:t>
      </w:r>
    </w:p>
    <w:p w:rsidR="004D0BF7" w:rsidRDefault="004D0BF7" w:rsidP="004D0BF7">
      <w:pPr>
        <w:pStyle w:val="ListParagraph"/>
        <w:numPr>
          <w:ilvl w:val="0"/>
          <w:numId w:val="7"/>
        </w:numPr>
      </w:pPr>
      <w:r>
        <w:t xml:space="preserve">p. 17-18, More discussion of elephant importance in Thailand </w:t>
      </w:r>
    </w:p>
    <w:p w:rsidR="004D0BF7" w:rsidRDefault="004D0BF7" w:rsidP="004D0BF7">
      <w:pPr>
        <w:pStyle w:val="ListParagraph"/>
        <w:numPr>
          <w:ilvl w:val="0"/>
          <w:numId w:val="7"/>
        </w:numPr>
      </w:pPr>
      <w:r>
        <w:t xml:space="preserve">p. 19-20, </w:t>
      </w:r>
      <w:proofErr w:type="spellStart"/>
      <w:r>
        <w:t>Noot</w:t>
      </w:r>
      <w:proofErr w:type="spellEnd"/>
      <w:r>
        <w:t xml:space="preserve"> is told she cannot paint what she wants; she must sell the umbrellas to support her family, it is not a personal hobby</w:t>
      </w:r>
    </w:p>
    <w:p w:rsidR="00B90641" w:rsidRDefault="00BE61D1" w:rsidP="00105A88">
      <w:pPr>
        <w:pStyle w:val="ListParagraph"/>
        <w:numPr>
          <w:ilvl w:val="0"/>
          <w:numId w:val="7"/>
        </w:numPr>
      </w:pPr>
      <w:r>
        <w:t xml:space="preserve">End: Why were the elephant umbrellas chosen? Why is this significant? How might the traditions in the village change because of this? </w:t>
      </w:r>
    </w:p>
    <w:p w:rsidR="003539A1" w:rsidRDefault="003539A1"/>
    <w:p w:rsidR="00B90641" w:rsidRPr="004D0BF7" w:rsidRDefault="00B90641">
      <w:pPr>
        <w:rPr>
          <w:b/>
        </w:rPr>
      </w:pPr>
      <w:r w:rsidRPr="004D0BF7">
        <w:rPr>
          <w:b/>
        </w:rPr>
        <w:t>Post-reading</w:t>
      </w:r>
    </w:p>
    <w:p w:rsidR="00BE61D1" w:rsidRDefault="00BE61D1" w:rsidP="00595974">
      <w:pPr>
        <w:pStyle w:val="ListParagraph"/>
        <w:numPr>
          <w:ilvl w:val="0"/>
          <w:numId w:val="6"/>
        </w:numPr>
      </w:pPr>
      <w:r>
        <w:t xml:space="preserve">Students will research local charities having to do with poverty in the community. The class will choose a charity to donate to. </w:t>
      </w:r>
    </w:p>
    <w:p w:rsidR="00B90641" w:rsidRDefault="00BE61D1" w:rsidP="00595974">
      <w:pPr>
        <w:pStyle w:val="ListParagraph"/>
        <w:numPr>
          <w:ilvl w:val="0"/>
          <w:numId w:val="6"/>
        </w:numPr>
      </w:pPr>
      <w:r>
        <w:t xml:space="preserve">Class will create brainstorm Asian influences to incorporate on their umbrellas. </w:t>
      </w:r>
    </w:p>
    <w:p w:rsidR="00BE61D1" w:rsidRDefault="00BE61D1" w:rsidP="00595974">
      <w:pPr>
        <w:pStyle w:val="ListParagraph"/>
        <w:numPr>
          <w:ilvl w:val="0"/>
          <w:numId w:val="6"/>
        </w:numPr>
      </w:pPr>
      <w:r>
        <w:t xml:space="preserve">Make umbrellas to later sell at a school function to raise money. The money will be donated to their charity. </w:t>
      </w:r>
    </w:p>
    <w:p w:rsidR="003539A1" w:rsidRDefault="003539A1"/>
    <w:p w:rsidR="00B90641" w:rsidRPr="004D0BF7" w:rsidRDefault="00B90641">
      <w:pPr>
        <w:rPr>
          <w:b/>
        </w:rPr>
      </w:pPr>
      <w:r w:rsidRPr="004D0BF7">
        <w:rPr>
          <w:b/>
        </w:rPr>
        <w:t>Extensions to other subject areas</w:t>
      </w:r>
    </w:p>
    <w:p w:rsidR="00DF20F2" w:rsidRDefault="00BE61D1" w:rsidP="00941942">
      <w:pPr>
        <w:pStyle w:val="ListParagraph"/>
        <w:numPr>
          <w:ilvl w:val="0"/>
          <w:numId w:val="3"/>
        </w:numPr>
      </w:pPr>
      <w:r>
        <w:t xml:space="preserve">Social studies: </w:t>
      </w:r>
      <w:r w:rsidR="000A051F">
        <w:t xml:space="preserve"> Conduct background research on </w:t>
      </w:r>
      <w:r>
        <w:t>Thailand and the Thai culture.</w:t>
      </w:r>
      <w:r w:rsidR="001F0ADB">
        <w:t xml:space="preserve"> Compare and contrast </w:t>
      </w:r>
      <w:r w:rsidR="000A051F">
        <w:t>research to local culture</w:t>
      </w:r>
      <w:r w:rsidR="001F0ADB">
        <w:t xml:space="preserve">. </w:t>
      </w:r>
      <w:r w:rsidR="0099172C">
        <w:t xml:space="preserve">Community study: what are things </w:t>
      </w:r>
      <w:r w:rsidR="000A051F">
        <w:t>children could sell in their community?</w:t>
      </w:r>
    </w:p>
    <w:p w:rsidR="00BE61D1" w:rsidRDefault="00BE61D1" w:rsidP="00941942">
      <w:pPr>
        <w:pStyle w:val="ListParagraph"/>
        <w:numPr>
          <w:ilvl w:val="0"/>
          <w:numId w:val="3"/>
        </w:numPr>
      </w:pPr>
      <w:r>
        <w:t xml:space="preserve">Art: Asian </w:t>
      </w:r>
      <w:r w:rsidR="000A051F">
        <w:t>symbols, Asian art influences we see in America</w:t>
      </w:r>
      <w:r>
        <w:t xml:space="preserve"> </w:t>
      </w:r>
    </w:p>
    <w:p w:rsidR="00BE61D1" w:rsidRDefault="00BE61D1" w:rsidP="00941942">
      <w:pPr>
        <w:pStyle w:val="ListParagraph"/>
        <w:numPr>
          <w:ilvl w:val="0"/>
          <w:numId w:val="3"/>
        </w:numPr>
      </w:pPr>
      <w:r>
        <w:t xml:space="preserve">Math: </w:t>
      </w:r>
      <w:r w:rsidR="001F0ADB">
        <w:t>How much does it cost to create the umbre</w:t>
      </w:r>
      <w:r w:rsidR="000A051F">
        <w:t xml:space="preserve">llas? How much should they be sold for to make a profit? Students could figure these percentages. </w:t>
      </w:r>
    </w:p>
    <w:p w:rsidR="0099172C" w:rsidRDefault="0099172C" w:rsidP="0099172C">
      <w:pPr>
        <w:pStyle w:val="ListParagraph"/>
      </w:pPr>
    </w:p>
    <w:sectPr w:rsidR="0099172C" w:rsidSect="000B7A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C88"/>
    <w:multiLevelType w:val="hybridMultilevel"/>
    <w:tmpl w:val="ED08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D62B2"/>
    <w:multiLevelType w:val="hybridMultilevel"/>
    <w:tmpl w:val="31E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94BDC"/>
    <w:multiLevelType w:val="hybridMultilevel"/>
    <w:tmpl w:val="FE86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314A6"/>
    <w:multiLevelType w:val="hybridMultilevel"/>
    <w:tmpl w:val="9D4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59D5"/>
    <w:multiLevelType w:val="hybridMultilevel"/>
    <w:tmpl w:val="06D4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62822"/>
    <w:multiLevelType w:val="hybridMultilevel"/>
    <w:tmpl w:val="0ADC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94A12"/>
    <w:multiLevelType w:val="hybridMultilevel"/>
    <w:tmpl w:val="8CE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90641"/>
    <w:rsid w:val="000A051F"/>
    <w:rsid w:val="000A119A"/>
    <w:rsid w:val="000B7AEE"/>
    <w:rsid w:val="00105A88"/>
    <w:rsid w:val="00160BBC"/>
    <w:rsid w:val="001F0ADB"/>
    <w:rsid w:val="00264FA7"/>
    <w:rsid w:val="003211DB"/>
    <w:rsid w:val="003539A1"/>
    <w:rsid w:val="00407AB9"/>
    <w:rsid w:val="004D0BF7"/>
    <w:rsid w:val="00595974"/>
    <w:rsid w:val="00941942"/>
    <w:rsid w:val="009667FE"/>
    <w:rsid w:val="0099172C"/>
    <w:rsid w:val="009C715F"/>
    <w:rsid w:val="00A80C22"/>
    <w:rsid w:val="00B90641"/>
    <w:rsid w:val="00BE61D1"/>
    <w:rsid w:val="00CB709E"/>
    <w:rsid w:val="00CE2203"/>
    <w:rsid w:val="00DF20F2"/>
    <w:rsid w:val="00FE56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A7"/>
    <w:pPr>
      <w:ind w:left="720"/>
      <w:contextualSpacing/>
    </w:pPr>
  </w:style>
  <w:style w:type="character" w:styleId="Hyperlink">
    <w:name w:val="Hyperlink"/>
    <w:basedOn w:val="DefaultParagraphFont"/>
    <w:uiPriority w:val="99"/>
    <w:semiHidden/>
    <w:unhideWhenUsed/>
    <w:rsid w:val="00CE2203"/>
    <w:rPr>
      <w:color w:val="0069A6"/>
      <w:u w:val="single"/>
    </w:rPr>
  </w:style>
  <w:style w:type="character" w:customStyle="1" w:styleId="apple-style-span">
    <w:name w:val="apple-style-span"/>
    <w:basedOn w:val="DefaultParagraphFont"/>
    <w:rsid w:val="00CE22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A7"/>
    <w:pPr>
      <w:ind w:left="720"/>
      <w:contextualSpacing/>
    </w:pPr>
  </w:style>
  <w:style w:type="character" w:styleId="Hyperlink">
    <w:name w:val="Hyperlink"/>
    <w:basedOn w:val="DefaultParagraphFont"/>
    <w:uiPriority w:val="99"/>
    <w:semiHidden/>
    <w:unhideWhenUsed/>
    <w:rsid w:val="00CE2203"/>
    <w:rPr>
      <w:color w:val="0069A6"/>
      <w:u w:val="single"/>
    </w:rPr>
  </w:style>
  <w:style w:type="character" w:customStyle="1" w:styleId="apple-style-span">
    <w:name w:val="apple-style-span"/>
    <w:basedOn w:val="DefaultParagraphFont"/>
    <w:rsid w:val="00CE2203"/>
  </w:style>
</w:styles>
</file>

<file path=word/webSettings.xml><?xml version="1.0" encoding="utf-8"?>
<w:webSettings xmlns:r="http://schemas.openxmlformats.org/officeDocument/2006/relationships" xmlns:w="http://schemas.openxmlformats.org/wordprocessingml/2006/main">
  <w:divs>
    <w:div w:id="685323488">
      <w:bodyDiv w:val="1"/>
      <w:marLeft w:val="0"/>
      <w:marRight w:val="0"/>
      <w:marTop w:val="0"/>
      <w:marBottom w:val="0"/>
      <w:divBdr>
        <w:top w:val="none" w:sz="0" w:space="0" w:color="auto"/>
        <w:left w:val="none" w:sz="0" w:space="0" w:color="auto"/>
        <w:bottom w:val="none" w:sz="0" w:space="0" w:color="auto"/>
        <w:right w:val="none" w:sz="0" w:space="0" w:color="auto"/>
      </w:divBdr>
      <w:divsChild>
        <w:div w:id="2013950561">
          <w:marLeft w:val="0"/>
          <w:marRight w:val="0"/>
          <w:marTop w:val="0"/>
          <w:marBottom w:val="0"/>
          <w:divBdr>
            <w:top w:val="none" w:sz="0" w:space="0" w:color="auto"/>
            <w:left w:val="none" w:sz="0" w:space="0" w:color="auto"/>
            <w:bottom w:val="none" w:sz="0" w:space="0" w:color="auto"/>
            <w:right w:val="none" w:sz="0" w:space="0" w:color="auto"/>
          </w:divBdr>
          <w:divsChild>
            <w:div w:id="1411350033">
              <w:marLeft w:val="0"/>
              <w:marRight w:val="0"/>
              <w:marTop w:val="526"/>
              <w:marBottom w:val="0"/>
              <w:divBdr>
                <w:top w:val="none" w:sz="0" w:space="0" w:color="auto"/>
                <w:left w:val="none" w:sz="0" w:space="0" w:color="auto"/>
                <w:bottom w:val="none" w:sz="0" w:space="0" w:color="auto"/>
                <w:right w:val="none" w:sz="0" w:space="0" w:color="auto"/>
              </w:divBdr>
              <w:divsChild>
                <w:div w:id="1786265370">
                  <w:marLeft w:val="0"/>
                  <w:marRight w:val="0"/>
                  <w:marTop w:val="0"/>
                  <w:marBottom w:val="0"/>
                  <w:divBdr>
                    <w:top w:val="none" w:sz="0" w:space="0" w:color="auto"/>
                    <w:left w:val="none" w:sz="0" w:space="0" w:color="auto"/>
                    <w:bottom w:val="none" w:sz="0" w:space="0" w:color="auto"/>
                    <w:right w:val="none" w:sz="0" w:space="0" w:color="auto"/>
                  </w:divBdr>
                  <w:divsChild>
                    <w:div w:id="981422989">
                      <w:marLeft w:val="0"/>
                      <w:marRight w:val="0"/>
                      <w:marTop w:val="0"/>
                      <w:marBottom w:val="0"/>
                      <w:divBdr>
                        <w:top w:val="none" w:sz="0" w:space="0" w:color="auto"/>
                        <w:left w:val="none" w:sz="0" w:space="0" w:color="auto"/>
                        <w:bottom w:val="none" w:sz="0" w:space="0" w:color="auto"/>
                        <w:right w:val="none" w:sz="0" w:space="0" w:color="auto"/>
                      </w:divBdr>
                      <w:divsChild>
                        <w:div w:id="887766385">
                          <w:marLeft w:val="100"/>
                          <w:marRight w:val="100"/>
                          <w:marTop w:val="100"/>
                          <w:marBottom w:val="100"/>
                          <w:divBdr>
                            <w:top w:val="none" w:sz="0" w:space="0" w:color="auto"/>
                            <w:left w:val="none" w:sz="0" w:space="0" w:color="auto"/>
                            <w:bottom w:val="none" w:sz="0" w:space="0" w:color="auto"/>
                            <w:right w:val="none" w:sz="0" w:space="0" w:color="auto"/>
                          </w:divBdr>
                          <w:divsChild>
                            <w:div w:id="310715015">
                              <w:marLeft w:val="0"/>
                              <w:marRight w:val="0"/>
                              <w:marTop w:val="0"/>
                              <w:marBottom w:val="0"/>
                              <w:divBdr>
                                <w:top w:val="single" w:sz="12" w:space="0" w:color="F0F0F0"/>
                                <w:left w:val="none" w:sz="0" w:space="0" w:color="auto"/>
                                <w:bottom w:val="none" w:sz="0" w:space="0" w:color="auto"/>
                                <w:right w:val="none" w:sz="0" w:space="0" w:color="auto"/>
                              </w:divBdr>
                              <w:divsChild>
                                <w:div w:id="828249467">
                                  <w:marLeft w:val="0"/>
                                  <w:marRight w:val="0"/>
                                  <w:marTop w:val="0"/>
                                  <w:marBottom w:val="0"/>
                                  <w:divBdr>
                                    <w:top w:val="none" w:sz="0" w:space="0" w:color="auto"/>
                                    <w:left w:val="none" w:sz="0" w:space="0" w:color="auto"/>
                                    <w:bottom w:val="none" w:sz="0" w:space="0" w:color="auto"/>
                                    <w:right w:val="none" w:sz="0" w:space="0" w:color="auto"/>
                                  </w:divBdr>
                                  <w:divsChild>
                                    <w:div w:id="555701207">
                                      <w:marLeft w:val="0"/>
                                      <w:marRight w:val="0"/>
                                      <w:marTop w:val="0"/>
                                      <w:marBottom w:val="0"/>
                                      <w:divBdr>
                                        <w:top w:val="none" w:sz="0" w:space="0" w:color="auto"/>
                                        <w:left w:val="none" w:sz="0" w:space="0" w:color="auto"/>
                                        <w:bottom w:val="none" w:sz="0" w:space="0" w:color="auto"/>
                                        <w:right w:val="none" w:sz="0" w:space="0" w:color="auto"/>
                                      </w:divBdr>
                                    </w:div>
                                    <w:div w:id="1982223660">
                                      <w:marLeft w:val="0"/>
                                      <w:marRight w:val="0"/>
                                      <w:marTop w:val="0"/>
                                      <w:marBottom w:val="0"/>
                                      <w:divBdr>
                                        <w:top w:val="none" w:sz="0" w:space="0" w:color="auto"/>
                                        <w:left w:val="none" w:sz="0" w:space="0" w:color="auto"/>
                                        <w:bottom w:val="none" w:sz="0" w:space="0" w:color="auto"/>
                                        <w:right w:val="none" w:sz="0" w:space="0" w:color="auto"/>
                                      </w:divBdr>
                                    </w:div>
                                    <w:div w:id="226847629">
                                      <w:marLeft w:val="0"/>
                                      <w:marRight w:val="0"/>
                                      <w:marTop w:val="0"/>
                                      <w:marBottom w:val="0"/>
                                      <w:divBdr>
                                        <w:top w:val="none" w:sz="0" w:space="0" w:color="auto"/>
                                        <w:left w:val="none" w:sz="0" w:space="0" w:color="auto"/>
                                        <w:bottom w:val="none" w:sz="0" w:space="0" w:color="auto"/>
                                        <w:right w:val="none" w:sz="0" w:space="0" w:color="auto"/>
                                      </w:divBdr>
                                    </w:div>
                                    <w:div w:id="920988147">
                                      <w:marLeft w:val="0"/>
                                      <w:marRight w:val="0"/>
                                      <w:marTop w:val="0"/>
                                      <w:marBottom w:val="0"/>
                                      <w:divBdr>
                                        <w:top w:val="none" w:sz="0" w:space="0" w:color="auto"/>
                                        <w:left w:val="none" w:sz="0" w:space="0" w:color="auto"/>
                                        <w:bottom w:val="none" w:sz="0" w:space="0" w:color="auto"/>
                                        <w:right w:val="none" w:sz="0" w:space="0" w:color="auto"/>
                                      </w:divBdr>
                                    </w:div>
                                    <w:div w:id="1413041748">
                                      <w:marLeft w:val="0"/>
                                      <w:marRight w:val="0"/>
                                      <w:marTop w:val="0"/>
                                      <w:marBottom w:val="0"/>
                                      <w:divBdr>
                                        <w:top w:val="none" w:sz="0" w:space="0" w:color="auto"/>
                                        <w:left w:val="none" w:sz="0" w:space="0" w:color="auto"/>
                                        <w:bottom w:val="none" w:sz="0" w:space="0" w:color="auto"/>
                                        <w:right w:val="none" w:sz="0" w:space="0" w:color="auto"/>
                                      </w:divBdr>
                                    </w:div>
                                    <w:div w:id="287856239">
                                      <w:marLeft w:val="0"/>
                                      <w:marRight w:val="0"/>
                                      <w:marTop w:val="0"/>
                                      <w:marBottom w:val="0"/>
                                      <w:divBdr>
                                        <w:top w:val="none" w:sz="0" w:space="0" w:color="auto"/>
                                        <w:left w:val="none" w:sz="0" w:space="0" w:color="auto"/>
                                        <w:bottom w:val="none" w:sz="0" w:space="0" w:color="auto"/>
                                        <w:right w:val="none" w:sz="0" w:space="0" w:color="auto"/>
                                      </w:divBdr>
                                    </w:div>
                                    <w:div w:id="55058285">
                                      <w:marLeft w:val="0"/>
                                      <w:marRight w:val="0"/>
                                      <w:marTop w:val="0"/>
                                      <w:marBottom w:val="0"/>
                                      <w:divBdr>
                                        <w:top w:val="none" w:sz="0" w:space="0" w:color="auto"/>
                                        <w:left w:val="none" w:sz="0" w:space="0" w:color="auto"/>
                                        <w:bottom w:val="none" w:sz="0" w:space="0" w:color="auto"/>
                                        <w:right w:val="none" w:sz="0" w:space="0" w:color="auto"/>
                                      </w:divBdr>
                                    </w:div>
                                    <w:div w:id="8593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5/4/" TargetMode="External"/><Relationship Id="rId3" Type="http://schemas.openxmlformats.org/officeDocument/2006/relationships/settings" Target="settings.xml"/><Relationship Id="rId7" Type="http://schemas.openxmlformats.org/officeDocument/2006/relationships/hyperlink" Target="http://www.corestandards.org/ELA-Literacy/SL/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5/7/" TargetMode="External"/><Relationship Id="rId11" Type="http://schemas.microsoft.com/office/2007/relationships/stylesWithEffects" Target="stylesWithEffects.xml"/><Relationship Id="rId5" Type="http://schemas.openxmlformats.org/officeDocument/2006/relationships/hyperlink" Target="http://www.corestandards.org/ELA-Literacy/RL/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Kreutter</dc:creator>
  <cp:lastModifiedBy>Alicia</cp:lastModifiedBy>
  <cp:revision>2</cp:revision>
  <dcterms:created xsi:type="dcterms:W3CDTF">2013-04-16T01:32:00Z</dcterms:created>
  <dcterms:modified xsi:type="dcterms:W3CDTF">2013-04-16T01:32:00Z</dcterms:modified>
</cp:coreProperties>
</file>