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41" w:rsidRPr="00C77901" w:rsidRDefault="00733235" w:rsidP="00264FA7">
      <w:pPr>
        <w:jc w:val="center"/>
        <w:rPr>
          <w:b/>
          <w:u w:val="single"/>
        </w:rPr>
      </w:pPr>
      <w:r w:rsidRPr="00C77901">
        <w:rPr>
          <w:b/>
          <w:u w:val="single"/>
        </w:rPr>
        <w:t>What? A</w:t>
      </w:r>
      <w:r w:rsidR="00FE4A8E" w:rsidRPr="00C77901">
        <w:rPr>
          <w:b/>
          <w:u w:val="single"/>
        </w:rPr>
        <w:t xml:space="preserve"> “</w:t>
      </w:r>
      <w:proofErr w:type="spellStart"/>
      <w:r w:rsidR="00FE4A8E" w:rsidRPr="00C77901">
        <w:rPr>
          <w:b/>
          <w:u w:val="single"/>
        </w:rPr>
        <w:t>Crocoduck</w:t>
      </w:r>
      <w:proofErr w:type="spellEnd"/>
      <w:r w:rsidRPr="00C77901">
        <w:rPr>
          <w:b/>
          <w:u w:val="single"/>
        </w:rPr>
        <w:t>!</w:t>
      </w:r>
      <w:proofErr w:type="gramStart"/>
      <w:r w:rsidRPr="00C77901">
        <w:rPr>
          <w:b/>
          <w:u w:val="single"/>
        </w:rPr>
        <w:t>” :</w:t>
      </w:r>
      <w:proofErr w:type="gramEnd"/>
    </w:p>
    <w:p w:rsidR="00624D22" w:rsidRPr="00C77901" w:rsidRDefault="00624D22" w:rsidP="00264FA7">
      <w:pPr>
        <w:jc w:val="center"/>
        <w:rPr>
          <w:b/>
          <w:u w:val="single"/>
        </w:rPr>
      </w:pPr>
      <w:r w:rsidRPr="00C77901">
        <w:rPr>
          <w:b/>
          <w:u w:val="single"/>
        </w:rPr>
        <w:t xml:space="preserve">A Lesson </w:t>
      </w:r>
      <w:r w:rsidR="00733235" w:rsidRPr="00C77901">
        <w:rPr>
          <w:b/>
          <w:u w:val="single"/>
        </w:rPr>
        <w:t>of Family Values</w:t>
      </w:r>
    </w:p>
    <w:p w:rsidR="00B90641" w:rsidRPr="00C77901" w:rsidRDefault="00B90641"/>
    <w:p w:rsidR="00B90641" w:rsidRPr="00C77901" w:rsidRDefault="00B90641">
      <w:r w:rsidRPr="00C77901">
        <w:rPr>
          <w:b/>
        </w:rPr>
        <w:t>Age Level and Group Size</w:t>
      </w:r>
      <w:r w:rsidR="00264FA7" w:rsidRPr="00C77901">
        <w:t xml:space="preserve">: </w:t>
      </w:r>
      <w:r w:rsidR="00EC54C8" w:rsidRPr="00C77901">
        <w:t>1</w:t>
      </w:r>
      <w:r w:rsidR="00EC54C8" w:rsidRPr="00C77901">
        <w:rPr>
          <w:vertAlign w:val="superscript"/>
        </w:rPr>
        <w:t>st</w:t>
      </w:r>
      <w:r w:rsidR="00EC54C8" w:rsidRPr="00C77901">
        <w:t xml:space="preserve"> </w:t>
      </w:r>
      <w:r w:rsidR="009667FE" w:rsidRPr="00C77901">
        <w:t>Grade, Whole</w:t>
      </w:r>
      <w:r w:rsidR="00264FA7" w:rsidRPr="00C77901">
        <w:t xml:space="preserve"> Group</w:t>
      </w:r>
    </w:p>
    <w:p w:rsidR="00B90641" w:rsidRPr="00C77901" w:rsidRDefault="00B90641"/>
    <w:p w:rsidR="00B90641" w:rsidRPr="00C77901" w:rsidRDefault="00B90641">
      <w:r w:rsidRPr="00C77901">
        <w:rPr>
          <w:b/>
        </w:rPr>
        <w:t>Time Estimate</w:t>
      </w:r>
      <w:r w:rsidR="00264FA7" w:rsidRPr="00C77901">
        <w:rPr>
          <w:b/>
        </w:rPr>
        <w:t>:</w:t>
      </w:r>
      <w:r w:rsidR="00264FA7" w:rsidRPr="00C77901">
        <w:t xml:space="preserve"> 30 minutes</w:t>
      </w:r>
    </w:p>
    <w:p w:rsidR="00B90641" w:rsidRPr="00C77901" w:rsidRDefault="00B90641">
      <w:pPr>
        <w:rPr>
          <w:b/>
        </w:rPr>
      </w:pPr>
    </w:p>
    <w:p w:rsidR="00B90641" w:rsidRPr="00C77901" w:rsidRDefault="00B90641">
      <w:pPr>
        <w:rPr>
          <w:b/>
        </w:rPr>
      </w:pPr>
      <w:r w:rsidRPr="00C77901">
        <w:rPr>
          <w:b/>
        </w:rPr>
        <w:t>Learning Outcomes</w:t>
      </w:r>
      <w:r w:rsidR="00E35670" w:rsidRPr="00C77901">
        <w:rPr>
          <w:b/>
        </w:rPr>
        <w:t>:</w:t>
      </w:r>
    </w:p>
    <w:p w:rsidR="00264FA7" w:rsidRPr="00C77901" w:rsidRDefault="00264FA7" w:rsidP="00941942">
      <w:pPr>
        <w:pStyle w:val="ListParagraph"/>
        <w:numPr>
          <w:ilvl w:val="0"/>
          <w:numId w:val="1"/>
        </w:numPr>
      </w:pPr>
      <w:r w:rsidRPr="00C77901">
        <w:t xml:space="preserve">Students will </w:t>
      </w:r>
      <w:r w:rsidR="00B917F3" w:rsidRPr="00C77901">
        <w:t>be able to determine the theme of the story and apply it to their lives.</w:t>
      </w:r>
    </w:p>
    <w:p w:rsidR="00B917F3" w:rsidRPr="00C77901" w:rsidRDefault="00B917F3" w:rsidP="00941942">
      <w:pPr>
        <w:pStyle w:val="ListParagraph"/>
        <w:numPr>
          <w:ilvl w:val="0"/>
          <w:numId w:val="1"/>
        </w:numPr>
      </w:pPr>
      <w:r w:rsidRPr="00C77901">
        <w:t xml:space="preserve">Students will gain a deeper understanding of </w:t>
      </w:r>
      <w:r w:rsidR="00D1794E" w:rsidRPr="00C77901">
        <w:t>Taiwan culture and family differences.</w:t>
      </w:r>
    </w:p>
    <w:p w:rsidR="00B90641" w:rsidRPr="00C77901" w:rsidRDefault="00B90641"/>
    <w:p w:rsidR="00B90641" w:rsidRPr="00C77901" w:rsidRDefault="00B90641">
      <w:pPr>
        <w:rPr>
          <w:b/>
        </w:rPr>
      </w:pPr>
      <w:r w:rsidRPr="00C77901">
        <w:rPr>
          <w:b/>
        </w:rPr>
        <w:t>Rationale</w:t>
      </w:r>
      <w:r w:rsidR="00264FA7" w:rsidRPr="00C77901">
        <w:rPr>
          <w:b/>
        </w:rPr>
        <w:t>:</w:t>
      </w:r>
    </w:p>
    <w:p w:rsidR="00FE566F" w:rsidRPr="00C77901" w:rsidRDefault="00B917F3">
      <w:r w:rsidRPr="00C77901">
        <w:t xml:space="preserve">Students will increase their awareness of </w:t>
      </w:r>
      <w:r w:rsidR="00733235" w:rsidRPr="00C77901">
        <w:t>the importance of family values</w:t>
      </w:r>
      <w:r w:rsidRPr="00C77901">
        <w:t xml:space="preserve"> </w:t>
      </w:r>
      <w:r w:rsidR="00733235" w:rsidRPr="00C77901">
        <w:t xml:space="preserve">in </w:t>
      </w:r>
      <w:r w:rsidRPr="00C77901">
        <w:t xml:space="preserve">the book and learn </w:t>
      </w:r>
      <w:r w:rsidR="00733235" w:rsidRPr="00C77901">
        <w:t xml:space="preserve">how all </w:t>
      </w:r>
      <w:r w:rsidR="00D1794E" w:rsidRPr="00C77901">
        <w:t>families are different but they should be loved and appreciated for who they are.</w:t>
      </w:r>
    </w:p>
    <w:p w:rsidR="00B90641" w:rsidRPr="00C77901" w:rsidRDefault="00B90641">
      <w:pPr>
        <w:rPr>
          <w:b/>
        </w:rPr>
      </w:pPr>
    </w:p>
    <w:p w:rsidR="00E35670" w:rsidRPr="00C77901" w:rsidRDefault="00B90641" w:rsidP="00E35670">
      <w:pPr>
        <w:rPr>
          <w:b/>
        </w:rPr>
      </w:pPr>
      <w:r w:rsidRPr="00C77901">
        <w:rPr>
          <w:b/>
        </w:rPr>
        <w:t>Common Core Standards</w:t>
      </w:r>
      <w:r w:rsidR="00E35670" w:rsidRPr="00C77901">
        <w:rPr>
          <w:b/>
        </w:rPr>
        <w:t>:</w:t>
      </w:r>
    </w:p>
    <w:p w:rsidR="00402325" w:rsidRPr="00C77901" w:rsidRDefault="00402325" w:rsidP="00402325">
      <w:pPr>
        <w:pStyle w:val="ListParagraph"/>
        <w:rPr>
          <w:b/>
        </w:rPr>
      </w:pPr>
    </w:p>
    <w:p w:rsidR="00C77901" w:rsidRPr="00C77901" w:rsidRDefault="00AD0691" w:rsidP="00C77901">
      <w:pPr>
        <w:pStyle w:val="ListParagraph"/>
        <w:numPr>
          <w:ilvl w:val="0"/>
          <w:numId w:val="6"/>
        </w:numPr>
        <w:rPr>
          <w:b/>
        </w:rPr>
      </w:pPr>
      <w:hyperlink r:id="rId5" w:tgtFrame="_blank" w:history="1">
        <w:r w:rsidR="00C77901" w:rsidRPr="00C77901">
          <w:rPr>
            <w:rFonts w:eastAsia="Times New Roman" w:cs="Helvetica"/>
          </w:rPr>
          <w:t>CCSS.ELA-Literacy.RL.1</w:t>
        </w:r>
        <w:r w:rsidR="00CE2203" w:rsidRPr="00C77901">
          <w:rPr>
            <w:rFonts w:eastAsia="Times New Roman" w:cs="Helvetica"/>
          </w:rPr>
          <w:t>.1</w:t>
        </w:r>
      </w:hyperlink>
      <w:r w:rsidR="00C77901" w:rsidRPr="00C77901">
        <w:t>.</w:t>
      </w:r>
      <w:r w:rsidR="00CE2203" w:rsidRPr="00C77901">
        <w:rPr>
          <w:rFonts w:eastAsia="Times New Roman" w:cs="Helvetica"/>
        </w:rPr>
        <w:t xml:space="preserve"> </w:t>
      </w:r>
      <w:r w:rsidR="00C77901" w:rsidRPr="00C77901">
        <w:rPr>
          <w:rFonts w:cs="Gotham-Book"/>
        </w:rPr>
        <w:t>Ask and answer questions about key details in a text.</w:t>
      </w:r>
    </w:p>
    <w:p w:rsidR="00C77901" w:rsidRPr="00C77901" w:rsidRDefault="00AD0691" w:rsidP="00C77901">
      <w:pPr>
        <w:pStyle w:val="ListParagraph"/>
        <w:numPr>
          <w:ilvl w:val="0"/>
          <w:numId w:val="6"/>
        </w:numPr>
        <w:rPr>
          <w:b/>
        </w:rPr>
      </w:pPr>
      <w:hyperlink r:id="rId6" w:tgtFrame="_blank" w:history="1">
        <w:r w:rsidR="00C77901" w:rsidRPr="00C77901">
          <w:rPr>
            <w:rFonts w:eastAsia="Times New Roman" w:cs="Helvetica"/>
          </w:rPr>
          <w:t>CCSS.ELA-Literacy.W.1</w:t>
        </w:r>
        <w:r w:rsidR="00CE2203" w:rsidRPr="00C77901">
          <w:rPr>
            <w:rFonts w:eastAsia="Times New Roman" w:cs="Helvetica"/>
          </w:rPr>
          <w:t>.2</w:t>
        </w:r>
      </w:hyperlink>
      <w:r w:rsidR="00C77901" w:rsidRPr="00C77901">
        <w:t>.</w:t>
      </w:r>
      <w:r w:rsidR="00CE2203" w:rsidRPr="00C77901">
        <w:rPr>
          <w:rFonts w:eastAsia="Times New Roman" w:cs="Helvetica"/>
        </w:rPr>
        <w:t xml:space="preserve"> </w:t>
      </w:r>
      <w:r w:rsidR="00C77901" w:rsidRPr="00C77901">
        <w:rPr>
          <w:rFonts w:cs="Gotham-Book"/>
        </w:rPr>
        <w:t>Write informative/explanatory texts in which they name a topic, supply some facts about the topic, and provide some sense of closure.</w:t>
      </w:r>
    </w:p>
    <w:p w:rsidR="00C77901" w:rsidRPr="00C77901" w:rsidRDefault="00AD0691" w:rsidP="00C77901">
      <w:pPr>
        <w:pStyle w:val="ListParagraph"/>
        <w:numPr>
          <w:ilvl w:val="0"/>
          <w:numId w:val="6"/>
        </w:numPr>
        <w:rPr>
          <w:b/>
        </w:rPr>
      </w:pPr>
      <w:hyperlink r:id="rId7" w:tgtFrame="_blank" w:history="1">
        <w:r w:rsidR="00C77901" w:rsidRPr="00C77901">
          <w:rPr>
            <w:rFonts w:eastAsia="Times New Roman" w:cs="Helvetica"/>
          </w:rPr>
          <w:t>CCSS.ELA-Literacy.SL.1</w:t>
        </w:r>
        <w:proofErr w:type="gramStart"/>
        <w:r w:rsidR="00CE2203" w:rsidRPr="00C77901">
          <w:rPr>
            <w:rFonts w:eastAsia="Times New Roman" w:cs="Helvetica"/>
          </w:rPr>
          <w:t>.</w:t>
        </w:r>
        <w:proofErr w:type="gramEnd"/>
      </w:hyperlink>
      <w:r w:rsidR="00C77901" w:rsidRPr="00C77901">
        <w:t>2.</w:t>
      </w:r>
      <w:r w:rsidR="00CE2203" w:rsidRPr="00C77901">
        <w:rPr>
          <w:rFonts w:eastAsia="Times New Roman" w:cs="Helvetica"/>
        </w:rPr>
        <w:t xml:space="preserve"> </w:t>
      </w:r>
      <w:r w:rsidR="00C77901" w:rsidRPr="00C77901">
        <w:rPr>
          <w:rFonts w:cs="Gotham-Book"/>
        </w:rPr>
        <w:t>Ask and answer questions about key details in a text read aloud or information presented orally or through other media.</w:t>
      </w:r>
    </w:p>
    <w:p w:rsidR="00FE566F" w:rsidRPr="00C77901" w:rsidRDefault="00AD0691" w:rsidP="00C77901">
      <w:pPr>
        <w:pStyle w:val="ListParagraph"/>
        <w:numPr>
          <w:ilvl w:val="0"/>
          <w:numId w:val="6"/>
        </w:numPr>
        <w:rPr>
          <w:b/>
        </w:rPr>
      </w:pPr>
      <w:hyperlink r:id="rId8" w:tgtFrame="_blank" w:history="1">
        <w:r w:rsidR="00C77901" w:rsidRPr="00C77901">
          <w:rPr>
            <w:rFonts w:eastAsia="Times New Roman" w:cs="Helvetica"/>
          </w:rPr>
          <w:t>CCSS.ELA-Literacy.SL.1</w:t>
        </w:r>
        <w:r w:rsidR="00CE2203" w:rsidRPr="00C77901">
          <w:rPr>
            <w:rFonts w:eastAsia="Times New Roman" w:cs="Helvetica"/>
          </w:rPr>
          <w:t>.4</w:t>
        </w:r>
      </w:hyperlink>
      <w:r w:rsidR="00C77901" w:rsidRPr="00C77901">
        <w:t>.</w:t>
      </w:r>
      <w:r w:rsidR="00CE2203" w:rsidRPr="00C77901">
        <w:rPr>
          <w:rFonts w:eastAsia="Times New Roman" w:cs="Helvetica"/>
        </w:rPr>
        <w:t xml:space="preserve"> </w:t>
      </w:r>
      <w:r w:rsidR="00C77901" w:rsidRPr="00C77901">
        <w:rPr>
          <w:rFonts w:cs="Gotham-Book"/>
        </w:rPr>
        <w:t>Describe people, places, things, and events with relevant details, expressing ideas and feelings clearly.</w:t>
      </w:r>
    </w:p>
    <w:p w:rsidR="00B90641" w:rsidRPr="00C77901" w:rsidRDefault="00B90641"/>
    <w:p w:rsidR="00B90641" w:rsidRPr="00C77901" w:rsidRDefault="00B90641">
      <w:pPr>
        <w:rPr>
          <w:b/>
        </w:rPr>
      </w:pPr>
      <w:r w:rsidRPr="00C77901">
        <w:rPr>
          <w:b/>
        </w:rPr>
        <w:t>Materials</w:t>
      </w:r>
      <w:r w:rsidR="00E35670" w:rsidRPr="00C77901">
        <w:rPr>
          <w:b/>
        </w:rPr>
        <w:t>:</w:t>
      </w:r>
    </w:p>
    <w:p w:rsidR="00733235" w:rsidRPr="00C77901" w:rsidRDefault="00733235" w:rsidP="00FE566F">
      <w:pPr>
        <w:pStyle w:val="ListParagraph"/>
        <w:numPr>
          <w:ilvl w:val="0"/>
          <w:numId w:val="2"/>
        </w:numPr>
      </w:pPr>
      <w:proofErr w:type="spellStart"/>
      <w:r w:rsidRPr="00C77901">
        <w:rPr>
          <w:u w:val="single"/>
        </w:rPr>
        <w:t>Guji-Guji</w:t>
      </w:r>
      <w:proofErr w:type="spellEnd"/>
      <w:r w:rsidRPr="00C77901">
        <w:t xml:space="preserve"> By </w:t>
      </w:r>
      <w:proofErr w:type="spellStart"/>
      <w:r w:rsidRPr="00C77901">
        <w:rPr>
          <w:rFonts w:cs="Arial"/>
          <w:color w:val="333333"/>
          <w:shd w:val="clear" w:color="auto" w:fill="FFFFFF"/>
        </w:rPr>
        <w:t>Chih</w:t>
      </w:r>
      <w:proofErr w:type="spellEnd"/>
      <w:r w:rsidRPr="00C77901">
        <w:rPr>
          <w:rFonts w:cs="Arial"/>
          <w:color w:val="333333"/>
          <w:shd w:val="clear" w:color="auto" w:fill="FFFFFF"/>
        </w:rPr>
        <w:t>-Yuan Chen</w:t>
      </w:r>
    </w:p>
    <w:p w:rsidR="00FE566F" w:rsidRPr="00C77901" w:rsidRDefault="00941942" w:rsidP="00FE566F">
      <w:pPr>
        <w:pStyle w:val="ListParagraph"/>
        <w:numPr>
          <w:ilvl w:val="0"/>
          <w:numId w:val="2"/>
        </w:numPr>
      </w:pPr>
      <w:r w:rsidRPr="00C77901">
        <w:t>Chart paper</w:t>
      </w:r>
    </w:p>
    <w:p w:rsidR="00B917F3" w:rsidRPr="00C77901" w:rsidRDefault="00B917F3" w:rsidP="00FE566F">
      <w:pPr>
        <w:pStyle w:val="ListParagraph"/>
        <w:numPr>
          <w:ilvl w:val="0"/>
          <w:numId w:val="2"/>
        </w:numPr>
      </w:pPr>
      <w:r w:rsidRPr="00C77901">
        <w:t>Markers</w:t>
      </w:r>
    </w:p>
    <w:p w:rsidR="00D1794E" w:rsidRPr="00C77901" w:rsidRDefault="00D1794E" w:rsidP="00FE566F">
      <w:pPr>
        <w:pStyle w:val="ListParagraph"/>
        <w:numPr>
          <w:ilvl w:val="0"/>
          <w:numId w:val="2"/>
        </w:numPr>
      </w:pPr>
      <w:r w:rsidRPr="00C77901">
        <w:t>Poster Materials</w:t>
      </w:r>
    </w:p>
    <w:p w:rsidR="00B90641" w:rsidRPr="00C77901" w:rsidRDefault="00B90641"/>
    <w:p w:rsidR="00B90641" w:rsidRPr="00C77901" w:rsidRDefault="00B90641">
      <w:pPr>
        <w:rPr>
          <w:b/>
        </w:rPr>
      </w:pPr>
      <w:r w:rsidRPr="00C77901">
        <w:rPr>
          <w:b/>
        </w:rPr>
        <w:t>Pre-reading</w:t>
      </w:r>
      <w:r w:rsidR="00E35670" w:rsidRPr="00C77901">
        <w:rPr>
          <w:b/>
        </w:rPr>
        <w:t>:</w:t>
      </w:r>
    </w:p>
    <w:p w:rsidR="00A80C22" w:rsidRPr="00C77901" w:rsidRDefault="00CB709E" w:rsidP="00B917F3">
      <w:pPr>
        <w:rPr>
          <w:i/>
        </w:rPr>
      </w:pPr>
      <w:r w:rsidRPr="00C77901">
        <w:rPr>
          <w:i/>
        </w:rPr>
        <w:t>“</w:t>
      </w:r>
      <w:r w:rsidR="00B917F3" w:rsidRPr="00C77901">
        <w:rPr>
          <w:i/>
        </w:rPr>
        <w:t xml:space="preserve">Today we are going to read </w:t>
      </w:r>
      <w:r w:rsidR="00FE4A8E" w:rsidRPr="00C77901">
        <w:rPr>
          <w:i/>
        </w:rPr>
        <w:t xml:space="preserve">another story from East Asia, but this book is specifically from Taiwan. This story has a lot of different animals in it!  Do you what animals you may find in East Asia? Let’s make a list together as a class and see how many we can think of. </w:t>
      </w:r>
      <w:r w:rsidR="00B917F3" w:rsidRPr="00C77901">
        <w:rPr>
          <w:i/>
        </w:rPr>
        <w:t>Thanks for sharing</w:t>
      </w:r>
      <w:r w:rsidR="00FE4A8E" w:rsidRPr="00C77901">
        <w:rPr>
          <w:i/>
        </w:rPr>
        <w:t xml:space="preserve"> your thoughts and ideas. </w:t>
      </w:r>
      <w:proofErr w:type="spellStart"/>
      <w:r w:rsidR="00733235" w:rsidRPr="00C77901">
        <w:rPr>
          <w:i/>
        </w:rPr>
        <w:t>Guji-Guji</w:t>
      </w:r>
      <w:proofErr w:type="spellEnd"/>
      <w:r w:rsidR="00733235" w:rsidRPr="00C77901">
        <w:rPr>
          <w:i/>
        </w:rPr>
        <w:t xml:space="preserve"> is the main character in the story and he is a crocodile, but he is raised by ducks. So, a</w:t>
      </w:r>
      <w:r w:rsidR="00FE4A8E" w:rsidRPr="00C77901">
        <w:rPr>
          <w:i/>
        </w:rPr>
        <w:t>t the end</w:t>
      </w:r>
      <w:r w:rsidR="00733235" w:rsidRPr="00C77901">
        <w:rPr>
          <w:i/>
        </w:rPr>
        <w:t xml:space="preserve"> of the book, </w:t>
      </w:r>
      <w:proofErr w:type="spellStart"/>
      <w:r w:rsidR="00733235" w:rsidRPr="00C77901">
        <w:rPr>
          <w:i/>
        </w:rPr>
        <w:t>Guji-Guji</w:t>
      </w:r>
      <w:proofErr w:type="spellEnd"/>
      <w:r w:rsidR="00733235" w:rsidRPr="00C77901">
        <w:rPr>
          <w:i/>
        </w:rPr>
        <w:t>,</w:t>
      </w:r>
      <w:r w:rsidR="00FE4A8E" w:rsidRPr="00C77901">
        <w:rPr>
          <w:i/>
        </w:rPr>
        <w:t xml:space="preserve"> turns into a very unique animal. Let’s make some predictions of what he might turn in to. </w:t>
      </w:r>
      <w:r w:rsidR="00B917F3" w:rsidRPr="00C77901">
        <w:rPr>
          <w:i/>
        </w:rPr>
        <w:t>When you are listening to this story, pay close attention to the lesson that th</w:t>
      </w:r>
      <w:r w:rsidR="008432C0" w:rsidRPr="00C77901">
        <w:rPr>
          <w:i/>
        </w:rPr>
        <w:t xml:space="preserve">e main character, </w:t>
      </w:r>
      <w:proofErr w:type="spellStart"/>
      <w:r w:rsidR="00733235" w:rsidRPr="00C77901">
        <w:rPr>
          <w:i/>
        </w:rPr>
        <w:t>Guji-Guji</w:t>
      </w:r>
      <w:proofErr w:type="spellEnd"/>
      <w:r w:rsidR="008432C0" w:rsidRPr="00C77901">
        <w:rPr>
          <w:i/>
        </w:rPr>
        <w:t>, learns</w:t>
      </w:r>
      <w:r w:rsidR="00B917F3" w:rsidRPr="00C77901">
        <w:rPr>
          <w:i/>
        </w:rPr>
        <w:t>.</w:t>
      </w:r>
      <w:r w:rsidR="008432C0" w:rsidRPr="00C77901">
        <w:rPr>
          <w:i/>
        </w:rPr>
        <w:t xml:space="preserve"> </w:t>
      </w:r>
      <w:r w:rsidR="00733235" w:rsidRPr="00C77901">
        <w:rPr>
          <w:i/>
        </w:rPr>
        <w:t>Be sure to look closely at the wonderful pictures!</w:t>
      </w:r>
      <w:r w:rsidR="008432C0" w:rsidRPr="00C77901">
        <w:rPr>
          <w:i/>
        </w:rPr>
        <w:t xml:space="preserve"> </w:t>
      </w:r>
      <w:r w:rsidR="00733235" w:rsidRPr="00C77901">
        <w:rPr>
          <w:i/>
        </w:rPr>
        <w:lastRenderedPageBreak/>
        <w:t xml:space="preserve">When we are finished reading the book, we will discuss the main idea or the message that the author is trying to portray. Listen closely, let’s </w:t>
      </w:r>
      <w:proofErr w:type="gramStart"/>
      <w:r w:rsidR="00733235" w:rsidRPr="00C77901">
        <w:rPr>
          <w:i/>
        </w:rPr>
        <w:t>begin</w:t>
      </w:r>
      <w:proofErr w:type="gramEnd"/>
      <w:r w:rsidR="00733235" w:rsidRPr="00C77901">
        <w:rPr>
          <w:i/>
        </w:rPr>
        <w:t>!”</w:t>
      </w:r>
    </w:p>
    <w:p w:rsidR="00CE2203" w:rsidRPr="00C77901" w:rsidRDefault="00CE2203">
      <w:pPr>
        <w:rPr>
          <w:i/>
        </w:rPr>
      </w:pPr>
    </w:p>
    <w:p w:rsidR="00B90641" w:rsidRPr="00C77901" w:rsidRDefault="00B90641">
      <w:pPr>
        <w:rPr>
          <w:b/>
        </w:rPr>
      </w:pPr>
      <w:r w:rsidRPr="00C77901">
        <w:rPr>
          <w:b/>
        </w:rPr>
        <w:t>During reading</w:t>
      </w:r>
      <w:r w:rsidR="00E35670" w:rsidRPr="00C77901">
        <w:rPr>
          <w:b/>
        </w:rPr>
        <w:t>:</w:t>
      </w:r>
    </w:p>
    <w:p w:rsidR="00A80C22" w:rsidRPr="00C77901" w:rsidRDefault="00A80C22" w:rsidP="008432C0">
      <w:r w:rsidRPr="00C77901">
        <w:t xml:space="preserve">Stop </w:t>
      </w:r>
      <w:r w:rsidR="008432C0" w:rsidRPr="00C77901">
        <w:t>and discuss the following at various points during the reading:</w:t>
      </w:r>
    </w:p>
    <w:p w:rsidR="008432C0" w:rsidRPr="00C77901" w:rsidRDefault="00733235" w:rsidP="008432C0">
      <w:pPr>
        <w:pStyle w:val="ListParagraph"/>
        <w:numPr>
          <w:ilvl w:val="0"/>
          <w:numId w:val="7"/>
        </w:numPr>
        <w:rPr>
          <w:i/>
        </w:rPr>
      </w:pPr>
      <w:r w:rsidRPr="00C77901">
        <w:t xml:space="preserve">How is </w:t>
      </w:r>
      <w:proofErr w:type="spellStart"/>
      <w:r w:rsidRPr="00C77901">
        <w:t>Guji-Guji</w:t>
      </w:r>
      <w:proofErr w:type="spellEnd"/>
      <w:r w:rsidRPr="00C77901">
        <w:t xml:space="preserve"> different than the rest of his family?</w:t>
      </w:r>
    </w:p>
    <w:p w:rsidR="008432C0" w:rsidRPr="00C77901" w:rsidRDefault="00733235" w:rsidP="008432C0">
      <w:pPr>
        <w:pStyle w:val="ListParagraph"/>
        <w:numPr>
          <w:ilvl w:val="0"/>
          <w:numId w:val="7"/>
        </w:numPr>
        <w:rPr>
          <w:i/>
        </w:rPr>
      </w:pPr>
      <w:r w:rsidRPr="00C77901">
        <w:t xml:space="preserve">How do you think </w:t>
      </w:r>
      <w:proofErr w:type="spellStart"/>
      <w:r w:rsidRPr="00C77901">
        <w:t>Guji-Guji</w:t>
      </w:r>
      <w:proofErr w:type="spellEnd"/>
      <w:r w:rsidRPr="00C77901">
        <w:t xml:space="preserve"> feels when he realizes he is different than his siblings?</w:t>
      </w:r>
    </w:p>
    <w:p w:rsidR="00733235" w:rsidRPr="00C77901" w:rsidRDefault="00733235" w:rsidP="008432C0">
      <w:pPr>
        <w:pStyle w:val="ListParagraph"/>
        <w:numPr>
          <w:ilvl w:val="0"/>
          <w:numId w:val="7"/>
        </w:numPr>
        <w:rPr>
          <w:i/>
        </w:rPr>
      </w:pPr>
      <w:r w:rsidRPr="00C77901">
        <w:t xml:space="preserve">Let’s make a prediction- Do you think </w:t>
      </w:r>
      <w:proofErr w:type="spellStart"/>
      <w:r w:rsidRPr="00C77901">
        <w:t>Guji-Guji</w:t>
      </w:r>
      <w:proofErr w:type="spellEnd"/>
      <w:r w:rsidRPr="00C77901">
        <w:t xml:space="preserve"> will choose the ducks or the other crocodiles?</w:t>
      </w:r>
    </w:p>
    <w:p w:rsidR="00B90641" w:rsidRPr="00C77901" w:rsidRDefault="00B90641">
      <w:pPr>
        <w:rPr>
          <w:b/>
        </w:rPr>
      </w:pPr>
    </w:p>
    <w:p w:rsidR="00B90641" w:rsidRPr="00C77901" w:rsidRDefault="00B90641">
      <w:pPr>
        <w:rPr>
          <w:b/>
        </w:rPr>
      </w:pPr>
      <w:r w:rsidRPr="00C77901">
        <w:rPr>
          <w:b/>
        </w:rPr>
        <w:t>Post-reading</w:t>
      </w:r>
      <w:r w:rsidR="00E35670" w:rsidRPr="00C77901">
        <w:rPr>
          <w:b/>
        </w:rPr>
        <w:t>:</w:t>
      </w:r>
    </w:p>
    <w:p w:rsidR="00B90641" w:rsidRPr="00C77901" w:rsidRDefault="00D1794E" w:rsidP="008432C0">
      <w:pPr>
        <w:pStyle w:val="ListParagraph"/>
        <w:numPr>
          <w:ilvl w:val="0"/>
          <w:numId w:val="5"/>
        </w:numPr>
      </w:pPr>
      <w:r w:rsidRPr="00C77901">
        <w:t xml:space="preserve">Have a class discussion of the main idea of the story. Describe the feelings and emotions of </w:t>
      </w:r>
      <w:proofErr w:type="spellStart"/>
      <w:r w:rsidRPr="00C77901">
        <w:t>Guji-Guji</w:t>
      </w:r>
      <w:proofErr w:type="spellEnd"/>
      <w:r w:rsidRPr="00C77901">
        <w:t xml:space="preserve"> throughout the book. Discuss what the students thought of the book.</w:t>
      </w:r>
    </w:p>
    <w:p w:rsidR="008432C0" w:rsidRPr="00C77901" w:rsidRDefault="00D1794E" w:rsidP="008432C0">
      <w:pPr>
        <w:pStyle w:val="ListParagraph"/>
        <w:numPr>
          <w:ilvl w:val="0"/>
          <w:numId w:val="5"/>
        </w:numPr>
      </w:pPr>
      <w:r w:rsidRPr="00C77901">
        <w:t>The students will create a poster displaying the special aspects of their family and how/ why they are so important to them.</w:t>
      </w:r>
    </w:p>
    <w:p w:rsidR="008432C0" w:rsidRPr="00C77901" w:rsidRDefault="008432C0" w:rsidP="008432C0">
      <w:pPr>
        <w:pStyle w:val="ListParagraph"/>
      </w:pPr>
    </w:p>
    <w:p w:rsidR="00B90641" w:rsidRPr="00C77901" w:rsidRDefault="00B90641">
      <w:pPr>
        <w:rPr>
          <w:b/>
        </w:rPr>
      </w:pPr>
      <w:r w:rsidRPr="00C77901">
        <w:rPr>
          <w:b/>
        </w:rPr>
        <w:t>Extensions to other subject areas</w:t>
      </w:r>
      <w:r w:rsidR="00E35670" w:rsidRPr="00C77901">
        <w:rPr>
          <w:b/>
        </w:rPr>
        <w:t>:</w:t>
      </w:r>
    </w:p>
    <w:p w:rsidR="00DF20F2" w:rsidRPr="00C77901" w:rsidRDefault="00D1794E" w:rsidP="00941942">
      <w:pPr>
        <w:pStyle w:val="ListParagraph"/>
        <w:numPr>
          <w:ilvl w:val="0"/>
          <w:numId w:val="3"/>
        </w:numPr>
      </w:pPr>
      <w:r w:rsidRPr="00C77901">
        <w:t>Science: Research animals in Taiwan/ East Asia.</w:t>
      </w:r>
    </w:p>
    <w:p w:rsidR="008432C0" w:rsidRPr="00C77901" w:rsidRDefault="00D1794E" w:rsidP="00941942">
      <w:pPr>
        <w:pStyle w:val="ListParagraph"/>
        <w:numPr>
          <w:ilvl w:val="0"/>
          <w:numId w:val="3"/>
        </w:numPr>
      </w:pPr>
      <w:r w:rsidRPr="00C77901">
        <w:t xml:space="preserve">Social Studies: </w:t>
      </w:r>
      <w:r w:rsidR="008744A0" w:rsidRPr="00C77901">
        <w:t>C</w:t>
      </w:r>
      <w:r w:rsidRPr="00C77901">
        <w:t>reate a family tree</w:t>
      </w:r>
      <w:r w:rsidR="008744A0" w:rsidRPr="00C77901">
        <w:t xml:space="preserve"> and discuss family history</w:t>
      </w:r>
      <w:r w:rsidRPr="00C77901">
        <w:t>.</w:t>
      </w:r>
    </w:p>
    <w:sectPr w:rsidR="008432C0" w:rsidRPr="00C77901" w:rsidSect="000B7A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C88"/>
    <w:multiLevelType w:val="hybridMultilevel"/>
    <w:tmpl w:val="ED0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185"/>
    <w:multiLevelType w:val="hybridMultilevel"/>
    <w:tmpl w:val="A8F0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94BDC"/>
    <w:multiLevelType w:val="hybridMultilevel"/>
    <w:tmpl w:val="FE86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314A6"/>
    <w:multiLevelType w:val="hybridMultilevel"/>
    <w:tmpl w:val="9D4E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59D5"/>
    <w:multiLevelType w:val="hybridMultilevel"/>
    <w:tmpl w:val="06D4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7164E"/>
    <w:multiLevelType w:val="hybridMultilevel"/>
    <w:tmpl w:val="D70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94A12"/>
    <w:multiLevelType w:val="hybridMultilevel"/>
    <w:tmpl w:val="8CE2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0641"/>
    <w:rsid w:val="000B7AEE"/>
    <w:rsid w:val="000E3992"/>
    <w:rsid w:val="00264FA7"/>
    <w:rsid w:val="002873B9"/>
    <w:rsid w:val="002E761E"/>
    <w:rsid w:val="003211DB"/>
    <w:rsid w:val="00402325"/>
    <w:rsid w:val="004872E2"/>
    <w:rsid w:val="00512F2B"/>
    <w:rsid w:val="00624D22"/>
    <w:rsid w:val="00733235"/>
    <w:rsid w:val="008432C0"/>
    <w:rsid w:val="008744A0"/>
    <w:rsid w:val="00941942"/>
    <w:rsid w:val="009667FE"/>
    <w:rsid w:val="00994547"/>
    <w:rsid w:val="00A019D5"/>
    <w:rsid w:val="00A80C22"/>
    <w:rsid w:val="00AD0691"/>
    <w:rsid w:val="00AF6DD8"/>
    <w:rsid w:val="00B90641"/>
    <w:rsid w:val="00B917F3"/>
    <w:rsid w:val="00B97CF1"/>
    <w:rsid w:val="00C23A87"/>
    <w:rsid w:val="00C6131A"/>
    <w:rsid w:val="00C77901"/>
    <w:rsid w:val="00CB709E"/>
    <w:rsid w:val="00CE2203"/>
    <w:rsid w:val="00D1794E"/>
    <w:rsid w:val="00DF20F2"/>
    <w:rsid w:val="00E35670"/>
    <w:rsid w:val="00EC54C8"/>
    <w:rsid w:val="00FC3C14"/>
    <w:rsid w:val="00FE4A8E"/>
    <w:rsid w:val="00F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2203"/>
    <w:rPr>
      <w:color w:val="0069A6"/>
      <w:u w:val="single"/>
    </w:rPr>
  </w:style>
  <w:style w:type="character" w:customStyle="1" w:styleId="apple-style-span">
    <w:name w:val="apple-style-span"/>
    <w:basedOn w:val="DefaultParagraphFont"/>
    <w:rsid w:val="00CE2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2203"/>
    <w:rPr>
      <w:color w:val="0069A6"/>
      <w:u w:val="single"/>
    </w:rPr>
  </w:style>
  <w:style w:type="character" w:customStyle="1" w:styleId="apple-style-span">
    <w:name w:val="apple-style-span"/>
    <w:basedOn w:val="DefaultParagraphFont"/>
    <w:rsid w:val="00CE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50033">
              <w:marLeft w:val="0"/>
              <w:marRight w:val="0"/>
              <w:marTop w:val="5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6385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0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8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5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SL/5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/5/2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restandards.org/ELA-Literacy/RL/5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 Kreutter</dc:creator>
  <cp:lastModifiedBy>Jaclyn</cp:lastModifiedBy>
  <cp:revision>11</cp:revision>
  <dcterms:created xsi:type="dcterms:W3CDTF">2013-04-22T04:03:00Z</dcterms:created>
  <dcterms:modified xsi:type="dcterms:W3CDTF">2013-04-22T04:47:00Z</dcterms:modified>
</cp:coreProperties>
</file>